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8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780"/>
      </w:tblGrid>
      <w:tr w:rsidR="004930B7" w:rsidRPr="004930B7" w:rsidTr="00660FFE">
        <w:trPr>
          <w:tblCellSpacing w:w="0" w:type="dxa"/>
          <w:jc w:val="center"/>
        </w:trPr>
        <w:tc>
          <w:tcPr>
            <w:tcW w:w="7800" w:type="dxa"/>
            <w:gridSpan w:val="2"/>
            <w:shd w:val="clear" w:color="auto" w:fill="FFFFFF"/>
          </w:tcPr>
          <w:p w:rsidR="004930B7" w:rsidRPr="004930B7" w:rsidRDefault="004930B7" w:rsidP="004930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</w:tr>
      <w:tr w:rsidR="004930B7" w:rsidRPr="004930B7" w:rsidTr="00660FFE">
        <w:trPr>
          <w:trHeight w:val="1800"/>
          <w:tblCellSpacing w:w="0" w:type="dxa"/>
          <w:jc w:val="center"/>
        </w:trPr>
        <w:tc>
          <w:tcPr>
            <w:tcW w:w="20" w:type="dxa"/>
            <w:vMerge w:val="restart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</w:tcPr>
          <w:p w:rsidR="004930B7" w:rsidRPr="00660FFE" w:rsidRDefault="004930B7" w:rsidP="00660FF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cs-CZ"/>
              </w:rPr>
            </w:pPr>
          </w:p>
        </w:tc>
        <w:tc>
          <w:tcPr>
            <w:tcW w:w="7780" w:type="dxa"/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</w:tcPr>
          <w:p w:rsidR="004930B7" w:rsidRPr="004930B7" w:rsidRDefault="00660FFE" w:rsidP="0066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Morning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>Spray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  <w:t xml:space="preserve"> 100ml</w:t>
            </w:r>
          </w:p>
        </w:tc>
      </w:tr>
      <w:tr w:rsidR="004930B7" w:rsidRPr="004930B7" w:rsidTr="00660FFE">
        <w:trPr>
          <w:trHeight w:val="450"/>
          <w:tblCellSpacing w:w="0" w:type="dxa"/>
          <w:jc w:val="center"/>
        </w:trPr>
        <w:tc>
          <w:tcPr>
            <w:tcW w:w="20" w:type="dxa"/>
            <w:vMerge/>
            <w:shd w:val="clear" w:color="auto" w:fill="FFFFFF"/>
            <w:vAlign w:val="center"/>
            <w:hideMark/>
          </w:tcPr>
          <w:p w:rsidR="004930B7" w:rsidRPr="004930B7" w:rsidRDefault="004930B7" w:rsidP="0066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7780" w:type="dxa"/>
            <w:shd w:val="clear" w:color="auto" w:fill="FFFFFF"/>
            <w:vAlign w:val="center"/>
            <w:hideMark/>
          </w:tcPr>
          <w:p w:rsidR="004930B7" w:rsidRPr="004930B7" w:rsidRDefault="004930B7" w:rsidP="00660FF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cs-CZ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80"/>
            </w:tblGrid>
            <w:tr w:rsidR="004930B7" w:rsidRPr="004930B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30B7" w:rsidRPr="004930B7" w:rsidRDefault="004930B7" w:rsidP="00660F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4930B7" w:rsidRPr="004930B7" w:rsidRDefault="00660FFE" w:rsidP="0066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  <w:r w:rsidRPr="004930B7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cs-CZ"/>
              </w:rPr>
              <w:drawing>
                <wp:inline distT="0" distB="0" distL="0" distR="0" wp14:anchorId="4F9EA5F6" wp14:editId="1451A3F0">
                  <wp:extent cx="2857500" cy="2286000"/>
                  <wp:effectExtent l="0" t="0" r="0" b="0"/>
                  <wp:docPr id="3" name="Obrázek 3" descr="Náhled obrázku artik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áhled obrázku artik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0B7" w:rsidRPr="004930B7" w:rsidTr="00660FFE">
        <w:trPr>
          <w:trHeight w:val="225"/>
          <w:tblCellSpacing w:w="0" w:type="dxa"/>
          <w:jc w:val="center"/>
        </w:trPr>
        <w:tc>
          <w:tcPr>
            <w:tcW w:w="7800" w:type="dxa"/>
            <w:gridSpan w:val="2"/>
            <w:shd w:val="clear" w:color="auto" w:fill="FFFFFF"/>
            <w:vAlign w:val="center"/>
            <w:hideMark/>
          </w:tcPr>
          <w:p w:rsidR="004930B7" w:rsidRDefault="004930B7" w:rsidP="0049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  <w:p w:rsidR="004930B7" w:rsidRDefault="004930B7" w:rsidP="004930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  <w:p w:rsidR="00660FFE" w:rsidRDefault="004930B7" w:rsidP="00660F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cs-CZ"/>
              </w:rPr>
            </w:pPr>
            <w:r w:rsidRPr="004930B7">
              <w:rPr>
                <w:rFonts w:ascii="Arial" w:eastAsia="Times New Roman" w:hAnsi="Arial" w:cs="Arial"/>
                <w:color w:val="003366"/>
                <w:sz w:val="18"/>
                <w:szCs w:val="18"/>
                <w:lang w:eastAsia="cs-CZ"/>
              </w:rPr>
              <w:t xml:space="preserve">Antibakteriální </w:t>
            </w:r>
            <w:proofErr w:type="spellStart"/>
            <w:r w:rsidRPr="004930B7">
              <w:rPr>
                <w:rFonts w:ascii="Arial" w:eastAsia="Times New Roman" w:hAnsi="Arial" w:cs="Arial"/>
                <w:color w:val="003366"/>
                <w:sz w:val="18"/>
                <w:szCs w:val="18"/>
                <w:lang w:eastAsia="cs-CZ"/>
              </w:rPr>
              <w:t>spray</w:t>
            </w:r>
            <w:proofErr w:type="spellEnd"/>
            <w:r w:rsidRPr="004930B7">
              <w:rPr>
                <w:rFonts w:ascii="Arial" w:eastAsia="Times New Roman" w:hAnsi="Arial" w:cs="Arial"/>
                <w:color w:val="003366"/>
                <w:sz w:val="18"/>
                <w:szCs w:val="18"/>
                <w:lang w:eastAsia="cs-CZ"/>
              </w:rPr>
              <w:t xml:space="preserve"> pro A-silikonové </w:t>
            </w:r>
            <w:proofErr w:type="spellStart"/>
            <w:r w:rsidRPr="004930B7">
              <w:rPr>
                <w:rFonts w:ascii="Arial" w:eastAsia="Times New Roman" w:hAnsi="Arial" w:cs="Arial"/>
                <w:color w:val="003366"/>
                <w:sz w:val="18"/>
                <w:szCs w:val="18"/>
                <w:lang w:eastAsia="cs-CZ"/>
              </w:rPr>
              <w:t>rebazovací</w:t>
            </w:r>
            <w:proofErr w:type="spellEnd"/>
            <w:r w:rsidRPr="004930B7">
              <w:rPr>
                <w:rFonts w:ascii="Arial" w:eastAsia="Times New Roman" w:hAnsi="Arial" w:cs="Arial"/>
                <w:color w:val="003366"/>
                <w:sz w:val="18"/>
                <w:szCs w:val="18"/>
                <w:lang w:eastAsia="cs-CZ"/>
              </w:rPr>
              <w:t xml:space="preserve"> materiály. Omezuje tvorbu plaku a na 24 hodin zabraňuje akumulaci orálních mikroorganismů bez vedlejších negativních efektů na přirozenou orální flóru. Bakteriostatický efekt je dosažen kombinací aktivních substancí, </w:t>
            </w:r>
            <w:proofErr w:type="spellStart"/>
            <w:r w:rsidRPr="004930B7">
              <w:rPr>
                <w:rFonts w:ascii="Arial" w:eastAsia="Times New Roman" w:hAnsi="Arial" w:cs="Arial"/>
                <w:color w:val="003366"/>
                <w:sz w:val="18"/>
                <w:szCs w:val="18"/>
                <w:lang w:eastAsia="cs-CZ"/>
              </w:rPr>
              <w:t>chlorxexidinu</w:t>
            </w:r>
            <w:proofErr w:type="spellEnd"/>
            <w:r w:rsidRPr="004930B7">
              <w:rPr>
                <w:rFonts w:ascii="Arial" w:eastAsia="Times New Roman" w:hAnsi="Arial" w:cs="Arial"/>
                <w:color w:val="003366"/>
                <w:sz w:val="18"/>
                <w:szCs w:val="18"/>
                <w:lang w:eastAsia="cs-CZ"/>
              </w:rPr>
              <w:t xml:space="preserve"> a éterických olejů. </w:t>
            </w:r>
          </w:p>
          <w:p w:rsidR="004930B7" w:rsidRPr="004930B7" w:rsidRDefault="004930B7" w:rsidP="00660F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3366"/>
                <w:sz w:val="18"/>
                <w:szCs w:val="18"/>
                <w:lang w:eastAsia="cs-CZ"/>
              </w:rPr>
            </w:pPr>
            <w:r w:rsidRPr="004930B7">
              <w:rPr>
                <w:rFonts w:ascii="Arial" w:eastAsia="Times New Roman" w:hAnsi="Arial" w:cs="Arial"/>
                <w:color w:val="003366"/>
                <w:sz w:val="18"/>
                <w:szCs w:val="18"/>
                <w:lang w:eastAsia="cs-CZ"/>
              </w:rPr>
              <w:t xml:space="preserve">Balení: 100 ml </w:t>
            </w:r>
          </w:p>
        </w:tc>
      </w:tr>
    </w:tbl>
    <w:p w:rsidR="00595772" w:rsidRDefault="00595772"/>
    <w:sectPr w:rsidR="0059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B7"/>
    <w:rsid w:val="004930B7"/>
    <w:rsid w:val="00595772"/>
    <w:rsid w:val="0066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7EF17-5F4A-4773-B6C1-A9221985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30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930B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textbluebold">
    <w:name w:val="text_bluebold"/>
    <w:basedOn w:val="Standardnpsmoodstavce"/>
    <w:rsid w:val="004930B7"/>
  </w:style>
  <w:style w:type="paragraph" w:styleId="Normlnweb">
    <w:name w:val="Normal (Web)"/>
    <w:basedOn w:val="Normln"/>
    <w:uiPriority w:val="99"/>
    <w:semiHidden/>
    <w:unhideWhenUsed/>
    <w:rsid w:val="0049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930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930B7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apple-converted-space">
    <w:name w:val="apple-converted-space"/>
    <w:basedOn w:val="Standardnpsmoodstavce"/>
    <w:rsid w:val="004930B7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930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930B7"/>
    <w:rPr>
      <w:rFonts w:ascii="Arial" w:eastAsia="Times New Roman" w:hAnsi="Arial" w:cs="Arial"/>
      <w:vanish/>
      <w:sz w:val="16"/>
      <w:szCs w:val="16"/>
      <w:lang w:eastAsia="cs-CZ"/>
    </w:rPr>
  </w:style>
  <w:style w:type="paragraph" w:customStyle="1" w:styleId="textblue">
    <w:name w:val="text_blue"/>
    <w:basedOn w:val="Normln"/>
    <w:rsid w:val="0049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Neradilová</dc:creator>
  <cp:keywords/>
  <dc:description/>
  <cp:lastModifiedBy>Jana Bořutová</cp:lastModifiedBy>
  <cp:revision>2</cp:revision>
  <dcterms:created xsi:type="dcterms:W3CDTF">2016-09-23T10:53:00Z</dcterms:created>
  <dcterms:modified xsi:type="dcterms:W3CDTF">2019-08-06T05:39:00Z</dcterms:modified>
</cp:coreProperties>
</file>